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072"/>
        <w:gridCol w:w="605"/>
        <w:gridCol w:w="1443"/>
        <w:gridCol w:w="905"/>
        <w:gridCol w:w="2384"/>
        <w:gridCol w:w="346"/>
        <w:gridCol w:w="2547"/>
      </w:tblGrid>
      <w:tr w:rsidR="00396CE0" w:rsidRPr="00396CE0" w:rsidTr="00D04A28">
        <w:trPr>
          <w:trHeight w:val="567"/>
        </w:trPr>
        <w:tc>
          <w:tcPr>
            <w:tcW w:w="107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48"/>
                <w:szCs w:val="48"/>
              </w:rPr>
              <w:t>관능검사 의뢰서</w:t>
            </w:r>
          </w:p>
        </w:tc>
      </w:tr>
      <w:tr w:rsidR="00D04A28" w:rsidRPr="00396CE0" w:rsidTr="00D04A28">
        <w:trPr>
          <w:trHeight w:val="340"/>
        </w:trPr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A28" w:rsidRPr="00396CE0" w:rsidRDefault="00D04A28" w:rsidP="00396CE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의</w:t>
            </w:r>
          </w:p>
          <w:p w:rsidR="00D04A28" w:rsidRPr="00396CE0" w:rsidRDefault="00D04A28" w:rsidP="00396CE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뢰</w:t>
            </w:r>
            <w:proofErr w:type="spellEnd"/>
          </w:p>
          <w:p w:rsidR="00D04A28" w:rsidRPr="00396CE0" w:rsidRDefault="00D04A28" w:rsidP="00396CE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A28" w:rsidRPr="00396CE0" w:rsidRDefault="00D04A28" w:rsidP="004551D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업소명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A28" w:rsidRPr="00396CE0" w:rsidRDefault="00D04A28" w:rsidP="004551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A28" w:rsidRPr="00396CE0" w:rsidRDefault="00D04A28" w:rsidP="00D04A2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04A28" w:rsidRPr="00396CE0" w:rsidRDefault="00D04A28" w:rsidP="004551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524E6" w:rsidRPr="00396CE0" w:rsidTr="0032447E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24E6" w:rsidRPr="00396CE0" w:rsidRDefault="002524E6" w:rsidP="00396C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4E6" w:rsidRPr="00396CE0" w:rsidRDefault="002524E6" w:rsidP="004551D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8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24E6" w:rsidRPr="004551DD" w:rsidRDefault="002524E6" w:rsidP="00D04A2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4551D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우)</w:t>
            </w:r>
            <w:r w:rsidRPr="004551D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 xml:space="preserve">  </w:t>
            </w:r>
            <w:r w:rsidRPr="004551D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4551D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- </w:t>
            </w:r>
            <w:r w:rsidRPr="004551DD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 xml:space="preserve">  </w:t>
            </w:r>
            <w:r w:rsidRPr="004551D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주소</w:t>
            </w:r>
            <w:proofErr w:type="gramEnd"/>
            <w:r w:rsidRPr="004551D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:</w:t>
            </w:r>
          </w:p>
        </w:tc>
      </w:tr>
      <w:tr w:rsidR="00D04A28" w:rsidRPr="00396CE0" w:rsidTr="00D04A2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A28" w:rsidRPr="00396CE0" w:rsidRDefault="00D04A28" w:rsidP="00396C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A28" w:rsidRPr="00396CE0" w:rsidRDefault="00D04A28" w:rsidP="004551D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담당자 / 부서</w:t>
            </w:r>
          </w:p>
        </w:tc>
        <w:tc>
          <w:tcPr>
            <w:tcW w:w="2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A28" w:rsidRPr="00396CE0" w:rsidRDefault="00D04A28" w:rsidP="004551DD">
            <w:pPr>
              <w:spacing w:after="0" w:line="240" w:lineRule="auto"/>
              <w:ind w:firstLineChars="500" w:firstLine="10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A28" w:rsidRPr="00396CE0" w:rsidRDefault="00D04A28" w:rsidP="00D04A2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04A28" w:rsidRPr="00396CE0" w:rsidRDefault="00D04A28" w:rsidP="004551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4A28" w:rsidRPr="00396CE0" w:rsidTr="00D04A2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A28" w:rsidRPr="00396CE0" w:rsidRDefault="00D04A28" w:rsidP="00396C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A28" w:rsidRPr="00396CE0" w:rsidRDefault="00D04A28" w:rsidP="004551D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A28" w:rsidRPr="00396CE0" w:rsidRDefault="00D04A28" w:rsidP="004551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A28" w:rsidRPr="00396CE0" w:rsidRDefault="00D04A28" w:rsidP="00D04A2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팩스번호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04A28" w:rsidRPr="00396CE0" w:rsidRDefault="00D04A28" w:rsidP="004551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4A28" w:rsidRPr="00396CE0" w:rsidTr="00D04A2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A28" w:rsidRPr="00396CE0" w:rsidRDefault="00D04A28" w:rsidP="00396C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A28" w:rsidRPr="00396CE0" w:rsidRDefault="00D04A28" w:rsidP="004551D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A28" w:rsidRPr="00396CE0" w:rsidRDefault="00D04A28" w:rsidP="004551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A28" w:rsidRPr="00396CE0" w:rsidRDefault="00D04A28" w:rsidP="00D04A2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04A28" w:rsidRPr="00396CE0" w:rsidRDefault="00D04A28" w:rsidP="004551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4A28" w:rsidRPr="00D04A28" w:rsidTr="00D04A28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4A28" w:rsidRPr="00396CE0" w:rsidRDefault="00D04A28" w:rsidP="00396C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A28" w:rsidRPr="00396CE0" w:rsidRDefault="00D04A28" w:rsidP="004551D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세금계산서 담당자</w:t>
            </w:r>
          </w:p>
        </w:tc>
        <w:tc>
          <w:tcPr>
            <w:tcW w:w="2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A28" w:rsidRPr="00396CE0" w:rsidRDefault="00D04A28" w:rsidP="004551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4A28" w:rsidRPr="00D04A28" w:rsidRDefault="00D04A28" w:rsidP="00D04A2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4A28">
              <w:rPr>
                <w:rFonts w:ascii="돋움" w:eastAsia="돋움" w:hAnsi="돋움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t xml:space="preserve">세금계산서 담당자 </w:t>
            </w:r>
            <w:proofErr w:type="spellStart"/>
            <w:r w:rsidRPr="00D04A28">
              <w:rPr>
                <w:rFonts w:ascii="돋움" w:eastAsia="돋움" w:hAnsi="돋움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5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04A28" w:rsidRPr="00D04A28" w:rsidRDefault="00D04A28" w:rsidP="004551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CE0" w:rsidRPr="00396CE0" w:rsidTr="00D04A28">
        <w:trPr>
          <w:trHeight w:val="340"/>
        </w:trPr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식품유형 / </w:t>
            </w:r>
            <w:proofErr w:type="spellStart"/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시료명</w:t>
            </w:r>
            <w:proofErr w:type="spellEnd"/>
          </w:p>
        </w:tc>
        <w:tc>
          <w:tcPr>
            <w:tcW w:w="8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4551DD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[</w:t>
            </w:r>
            <w:r w:rsidR="004551D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식품유형</w:t>
            </w:r>
            <w:proofErr w:type="gramStart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] :</w:t>
            </w:r>
            <w:proofErr w:type="gramEnd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        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[</w:t>
            </w:r>
            <w:proofErr w:type="spellStart"/>
            <w:r w:rsidR="004551D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시료명</w:t>
            </w:r>
            <w:proofErr w:type="spellEnd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] :</w:t>
            </w:r>
          </w:p>
        </w:tc>
      </w:tr>
      <w:tr w:rsidR="00396CE0" w:rsidRPr="00396CE0" w:rsidTr="00D04A28">
        <w:trPr>
          <w:trHeight w:val="340"/>
        </w:trPr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시료 접수 / 저장형태</w:t>
            </w:r>
          </w:p>
        </w:tc>
        <w:tc>
          <w:tcPr>
            <w:tcW w:w="8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D04A2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택배접수  </w:t>
            </w:r>
            <w:r w:rsidR="00D04A28"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</w:t>
            </w:r>
            <w:proofErr w:type="gramEnd"/>
            <w:r w:rsidR="00D04A2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방문접수  </w:t>
            </w:r>
            <w:r w:rsidR="00D04A28"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출장접수</w:t>
            </w:r>
            <w:r w:rsidR="00D04A2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(비용추가발생)</w:t>
            </w:r>
          </w:p>
        </w:tc>
      </w:tr>
      <w:tr w:rsidR="00D04A28" w:rsidRPr="00396CE0" w:rsidTr="00D04A28">
        <w:trPr>
          <w:trHeight w:val="340"/>
        </w:trPr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04A28" w:rsidRPr="00396CE0" w:rsidRDefault="00D04A28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저장형태</w:t>
            </w:r>
          </w:p>
        </w:tc>
        <w:tc>
          <w:tcPr>
            <w:tcW w:w="8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04A28" w:rsidRPr="00396CE0" w:rsidRDefault="00D04A28" w:rsidP="004551DD">
            <w:p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냉동(0℃이하) □ 냉장(0~10℃) □ 실온</w:t>
            </w:r>
          </w:p>
        </w:tc>
      </w:tr>
      <w:tr w:rsidR="00396CE0" w:rsidRPr="00396CE0" w:rsidTr="00D04A28">
        <w:trPr>
          <w:trHeight w:val="340"/>
        </w:trPr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시료 수</w:t>
            </w:r>
          </w:p>
        </w:tc>
        <w:tc>
          <w:tcPr>
            <w:tcW w:w="8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대조군 :</w:t>
            </w:r>
            <w:proofErr w:type="gramEnd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C94C1B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="004551DD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="00C94C1B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개 </w:t>
            </w:r>
            <w:r w:rsidR="00C94C1B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="004551DD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        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실험군</w:t>
            </w:r>
            <w:proofErr w:type="spellEnd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: </w:t>
            </w:r>
            <w:r w:rsidR="00C94C1B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개</w:t>
            </w:r>
          </w:p>
        </w:tc>
      </w:tr>
      <w:tr w:rsidR="00396CE0" w:rsidRPr="00396CE0" w:rsidTr="00D04A28">
        <w:trPr>
          <w:trHeight w:val="340"/>
        </w:trPr>
        <w:tc>
          <w:tcPr>
            <w:tcW w:w="25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패널 선택</w:t>
            </w:r>
          </w:p>
        </w:tc>
        <w:tc>
          <w:tcPr>
            <w:tcW w:w="8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C94C1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15명</w:t>
            </w:r>
            <w:r w:rsidR="00C94C1B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□30명 </w:t>
            </w:r>
            <w:r w:rsidR="00C94C1B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기타 :</w:t>
            </w:r>
            <w:proofErr w:type="gramEnd"/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   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/ </w:t>
            </w:r>
            <w:r w:rsidR="00C94C1B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여성 □ 남성 </w:t>
            </w:r>
          </w:p>
        </w:tc>
      </w:tr>
      <w:tr w:rsidR="00396CE0" w:rsidRPr="00396CE0" w:rsidTr="004551DD">
        <w:trPr>
          <w:trHeight w:val="34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6CE0" w:rsidRPr="00396CE0" w:rsidRDefault="00396CE0" w:rsidP="00396C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10대~20대 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20~30대 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30~40대 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40~50대 </w:t>
            </w:r>
          </w:p>
        </w:tc>
      </w:tr>
      <w:tr w:rsidR="00396CE0" w:rsidRPr="00396CE0" w:rsidTr="00D04A28">
        <w:trPr>
          <w:trHeight w:val="340"/>
        </w:trPr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성적서 형식 및 수령방법</w:t>
            </w:r>
          </w:p>
        </w:tc>
        <w:tc>
          <w:tcPr>
            <w:tcW w:w="8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시험성적서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□ 보고서</w:t>
            </w:r>
          </w:p>
        </w:tc>
      </w:tr>
      <w:tr w:rsidR="00396CE0" w:rsidRPr="00396CE0" w:rsidTr="00D04A28">
        <w:trPr>
          <w:trHeight w:val="340"/>
        </w:trPr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검사 후 시료처리</w:t>
            </w:r>
          </w:p>
        </w:tc>
        <w:tc>
          <w:tcPr>
            <w:tcW w:w="8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폐기 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보관(2개월</w:t>
            </w:r>
            <w:proofErr w:type="gramStart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) 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반환 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기타 :</w:t>
            </w:r>
          </w:p>
        </w:tc>
      </w:tr>
      <w:tr w:rsidR="00396CE0" w:rsidRPr="00396CE0" w:rsidTr="00D04A28">
        <w:trPr>
          <w:trHeight w:val="869"/>
        </w:trPr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관능검사 목적 및 의도</w:t>
            </w:r>
          </w:p>
        </w:tc>
        <w:tc>
          <w:tcPr>
            <w:tcW w:w="8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신제품개발에 따른 </w:t>
            </w:r>
            <w:proofErr w:type="spellStart"/>
            <w:r w:rsidRPr="00396CE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기호도조사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396CE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□ 시판제품과 개발제품의 기호도 조사</w:t>
            </w:r>
          </w:p>
          <w:p w:rsidR="00396CE0" w:rsidRPr="00396CE0" w:rsidRDefault="00396CE0" w:rsidP="00396C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 개발제품의 개선방향 조사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</w:t>
            </w:r>
            <w:r w:rsidRPr="00396CE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□ 원재료변경에 따른 제품차이/기호도 검사</w:t>
            </w:r>
          </w:p>
          <w:p w:rsidR="00396CE0" w:rsidRPr="00396CE0" w:rsidRDefault="00396CE0" w:rsidP="00396C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공정개선에 따른 제품의 </w:t>
            </w:r>
            <w:proofErr w:type="spellStart"/>
            <w:r w:rsidRPr="00396CE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기호도검사</w:t>
            </w:r>
            <w:proofErr w:type="spellEnd"/>
            <w:r w:rsidRPr="00396CE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 w:rsidRPr="00396CE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396CE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기타 :</w:t>
            </w:r>
            <w:proofErr w:type="gramEnd"/>
          </w:p>
        </w:tc>
      </w:tr>
      <w:tr w:rsidR="00396CE0" w:rsidRPr="00396CE0" w:rsidTr="00D04A28">
        <w:trPr>
          <w:trHeight w:val="482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검체명</w:t>
            </w:r>
            <w:proofErr w:type="spellEnd"/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수량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제조일자</w:t>
            </w:r>
          </w:p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/유통기한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검체량</w:t>
            </w:r>
            <w:proofErr w:type="spellEnd"/>
          </w:p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/단위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시료 성격</w:t>
            </w:r>
          </w:p>
        </w:tc>
        <w:tc>
          <w:tcPr>
            <w:tcW w:w="2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96CE0" w:rsidRPr="00396CE0" w:rsidTr="00D04A28">
        <w:trPr>
          <w:trHeight w:val="47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실험군</w:t>
            </w:r>
            <w:proofErr w:type="spellEnd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□ 대조군</w:t>
            </w:r>
          </w:p>
        </w:tc>
        <w:tc>
          <w:tcPr>
            <w:tcW w:w="28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96CE0" w:rsidRPr="00396CE0" w:rsidRDefault="00396CE0" w:rsidP="00C94C1B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□ 비조리</w:t>
            </w:r>
          </w:p>
          <w:p w:rsidR="00396CE0" w:rsidRPr="00396CE0" w:rsidRDefault="00396CE0" w:rsidP="00C94C1B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96CE0"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섭취방법</w:t>
            </w:r>
            <w:r w:rsidRPr="00396CE0"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396CE0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:</w:t>
            </w:r>
            <w:proofErr w:type="gramEnd"/>
          </w:p>
          <w:p w:rsidR="00396CE0" w:rsidRPr="00396CE0" w:rsidRDefault="00396CE0" w:rsidP="00C94C1B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□ 단순조리</w:t>
            </w:r>
          </w:p>
          <w:p w:rsidR="00396CE0" w:rsidRPr="00396CE0" w:rsidRDefault="00396CE0" w:rsidP="00C94C1B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조리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방법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</w:p>
          <w:p w:rsidR="00396CE0" w:rsidRPr="00396CE0" w:rsidRDefault="00396CE0" w:rsidP="00C94C1B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□ 복합조리(조미가열)</w:t>
            </w:r>
          </w:p>
          <w:p w:rsidR="00396CE0" w:rsidRPr="00396CE0" w:rsidRDefault="00396CE0" w:rsidP="00C94C1B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조리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방법 :</w:t>
            </w:r>
            <w:proofErr w:type="gramEnd"/>
          </w:p>
          <w:p w:rsidR="00396CE0" w:rsidRPr="00396CE0" w:rsidRDefault="00396CE0" w:rsidP="00C94C1B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□ 희석</w:t>
            </w:r>
          </w:p>
          <w:p w:rsidR="00396CE0" w:rsidRPr="00396CE0" w:rsidRDefault="00396CE0" w:rsidP="00C94C1B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희석비율 :</w:t>
            </w:r>
            <w:proofErr w:type="gramEnd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396CE0" w:rsidRPr="00396CE0" w:rsidTr="00D04A28">
        <w:trPr>
          <w:trHeight w:val="47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실험군</w:t>
            </w:r>
            <w:proofErr w:type="spellEnd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□ 대조군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6CE0" w:rsidRPr="00396CE0" w:rsidRDefault="00396CE0" w:rsidP="00396C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CE0" w:rsidRPr="00396CE0" w:rsidTr="00D04A28">
        <w:trPr>
          <w:trHeight w:val="47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실험군</w:t>
            </w:r>
            <w:proofErr w:type="spellEnd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□ 대조군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6CE0" w:rsidRPr="00396CE0" w:rsidRDefault="00396CE0" w:rsidP="00396C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CE0" w:rsidRPr="00396CE0" w:rsidTr="00D04A28">
        <w:trPr>
          <w:trHeight w:val="47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실험군</w:t>
            </w:r>
            <w:proofErr w:type="spellEnd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□ 대조군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6CE0" w:rsidRPr="00396CE0" w:rsidRDefault="00396CE0" w:rsidP="00396C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CE0" w:rsidRPr="00396CE0" w:rsidTr="00D04A28">
        <w:trPr>
          <w:trHeight w:val="47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실험군</w:t>
            </w:r>
            <w:proofErr w:type="spellEnd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□ 대조군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6CE0" w:rsidRPr="00396CE0" w:rsidRDefault="00396CE0" w:rsidP="00396C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CE0" w:rsidRPr="00396CE0" w:rsidTr="00D04A28">
        <w:trPr>
          <w:trHeight w:val="47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실험군</w:t>
            </w:r>
            <w:proofErr w:type="spellEnd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□ 대조군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6CE0" w:rsidRPr="00396CE0" w:rsidRDefault="00396CE0" w:rsidP="00396C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CE0" w:rsidRPr="00396CE0" w:rsidTr="00D04A28">
        <w:trPr>
          <w:trHeight w:val="370"/>
        </w:trPr>
        <w:tc>
          <w:tcPr>
            <w:tcW w:w="107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[주의사항</w:t>
            </w:r>
            <w:proofErr w:type="gramStart"/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의뢰서를 작성하기 전에 반드시 읽어보시기 바랍니다.</w:t>
            </w:r>
          </w:p>
        </w:tc>
      </w:tr>
      <w:tr w:rsidR="00396CE0" w:rsidRPr="00396CE0" w:rsidTr="00D04A28">
        <w:trPr>
          <w:trHeight w:val="1159"/>
        </w:trPr>
        <w:tc>
          <w:tcPr>
            <w:tcW w:w="107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D04A28" w:rsidRDefault="00396CE0" w:rsidP="00396CE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04A28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접수 후에는 의뢰자 정보 수정이 어려우니 정확히 기재하여 주시기 바랍니다.</w:t>
            </w:r>
          </w:p>
          <w:p w:rsidR="00396CE0" w:rsidRPr="00D04A28" w:rsidRDefault="00396CE0" w:rsidP="00396CE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04A28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검사수수료(선금 50%) 납부 확인 후 시험검사를 진행합니다. (</w:t>
            </w:r>
            <w:proofErr w:type="gramStart"/>
            <w:r w:rsidRPr="00D04A28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기업은행 :</w:t>
            </w:r>
            <w:proofErr w:type="gramEnd"/>
            <w:r w:rsidRPr="00D04A28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572-043170-01-016)</w:t>
            </w:r>
          </w:p>
          <w:p w:rsidR="00396CE0" w:rsidRPr="00D04A28" w:rsidRDefault="00396CE0" w:rsidP="00396CE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04A2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최초의뢰 시에는 사업자등록증을 제출</w:t>
            </w:r>
            <w:r w:rsidRPr="00D04A28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하여야 합니다.</w:t>
            </w:r>
          </w:p>
          <w:p w:rsidR="00396CE0" w:rsidRPr="00D04A28" w:rsidRDefault="00396CE0" w:rsidP="00396CE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04A28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출장접수 시 인건비 및 교통비(실비)가 추가됩니다.</w:t>
            </w:r>
          </w:p>
          <w:p w:rsidR="00396CE0" w:rsidRPr="00D04A28" w:rsidRDefault="00396CE0" w:rsidP="00396CE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D04A28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기타 문의 사항은 전화 </w:t>
            </w:r>
            <w:r w:rsidRPr="00D04A28">
              <w:rPr>
                <w:rFonts w:ascii="돋움" w:eastAsia="돋움" w:hAnsi="돋움" w:cs="굴림" w:hint="eastAsia"/>
                <w:b/>
                <w:color w:val="000000"/>
                <w:kern w:val="0"/>
                <w:sz w:val="18"/>
                <w:szCs w:val="18"/>
              </w:rPr>
              <w:t>042-716-3450(내선 4)</w:t>
            </w:r>
            <w:r w:rsidRPr="00D04A28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D04A28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D04A28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04A28">
              <w:rPr>
                <w:rFonts w:ascii="돋움" w:eastAsia="돋움" w:hAnsi="돋움" w:cs="굴림" w:hint="eastAsia"/>
                <w:b/>
                <w:color w:val="000000"/>
                <w:kern w:val="0"/>
                <w:sz w:val="18"/>
                <w:szCs w:val="18"/>
              </w:rPr>
              <w:t>tohope3600@naver.com</w:t>
            </w:r>
            <w:r w:rsidRPr="00D04A28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으로 연락바랍니다.</w:t>
            </w:r>
          </w:p>
          <w:p w:rsidR="00396CE0" w:rsidRPr="00396CE0" w:rsidRDefault="00396CE0" w:rsidP="004551DD">
            <w:pPr>
              <w:numPr>
                <w:ilvl w:val="0"/>
                <w:numId w:val="1"/>
              </w:numPr>
              <w:spacing w:after="0" w:line="240" w:lineRule="auto"/>
              <w:ind w:hanging="136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4A2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접수처 </w:t>
            </w:r>
            <w:r w:rsidR="004551DD" w:rsidRPr="00D04A2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주    주 </w:t>
            </w:r>
            <w:proofErr w:type="gramStart"/>
            <w:r w:rsidR="004551DD" w:rsidRPr="00D04A2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소 :</w:t>
            </w:r>
            <w:proofErr w:type="gramEnd"/>
            <w:r w:rsidR="004551DD" w:rsidRPr="00D04A2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04A2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대전광역시 유성구 </w:t>
            </w:r>
            <w:proofErr w:type="spellStart"/>
            <w:r w:rsidRPr="00D04A2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반석로</w:t>
            </w:r>
            <w:proofErr w:type="spellEnd"/>
            <w:r w:rsidRPr="00D04A2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 14, 10층 </w:t>
            </w:r>
            <w:r w:rsidR="00404B6C" w:rsidRPr="00404B6C">
              <w:rPr>
                <w:rFonts w:ascii="돋움" w:eastAsia="돋움" w:hAnsi="돋움"/>
                <w:b/>
                <w:szCs w:val="20"/>
              </w:rPr>
              <w:t>㈜</w:t>
            </w:r>
            <w:r w:rsidR="00404B6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식품환경연구센터 </w:t>
            </w:r>
            <w:r w:rsidRPr="00D04A2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식품사업부 </w:t>
            </w:r>
            <w:proofErr w:type="spellStart"/>
            <w:r w:rsidRPr="00D04A2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관능검사팀</w:t>
            </w:r>
            <w:proofErr w:type="spellEnd"/>
          </w:p>
        </w:tc>
      </w:tr>
      <w:tr w:rsidR="00396CE0" w:rsidRPr="00396CE0" w:rsidTr="006764F5">
        <w:trPr>
          <w:trHeight w:val="1116"/>
        </w:trPr>
        <w:tc>
          <w:tcPr>
            <w:tcW w:w="107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D04A28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D04A28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㈜식품∙환경연구센터 시험검사업무규정에 따라 위와 같이 검사를 의뢰합니다.</w:t>
            </w:r>
          </w:p>
          <w:p w:rsidR="00396CE0" w:rsidRPr="00396CE0" w:rsidRDefault="00396CE0" w:rsidP="00396CE0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20 </w:t>
            </w:r>
            <w:r w:rsidR="004551DD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4551D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월 </w:t>
            </w:r>
            <w:r w:rsidR="004551DD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일</w:t>
            </w:r>
          </w:p>
          <w:p w:rsidR="00396CE0" w:rsidRPr="00396CE0" w:rsidRDefault="00396CE0" w:rsidP="00396CE0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96CE0" w:rsidRPr="00396CE0" w:rsidRDefault="00396CE0" w:rsidP="00396CE0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의뢰인</w:t>
            </w:r>
            <w:r w:rsidR="00D04A2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="00D04A2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  </w:t>
            </w:r>
            <w:r w:rsidR="00D04A28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</w:t>
            </w:r>
            <w:r w:rsidR="00D04A2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        </w:t>
            </w:r>
            <w:r w:rsidRPr="00396CE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(서명 또는 인)</w:t>
            </w:r>
          </w:p>
        </w:tc>
      </w:tr>
      <w:tr w:rsidR="00396CE0" w:rsidRPr="00396CE0" w:rsidTr="00D04A28">
        <w:trPr>
          <w:trHeight w:val="222"/>
        </w:trPr>
        <w:tc>
          <w:tcPr>
            <w:tcW w:w="107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CE0" w:rsidRPr="00396CE0" w:rsidRDefault="00396CE0" w:rsidP="00396CE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6CE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32"/>
                <w:szCs w:val="32"/>
              </w:rPr>
              <w:t>㈜식품∙환경연구센터 귀중</w:t>
            </w:r>
          </w:p>
        </w:tc>
      </w:tr>
    </w:tbl>
    <w:p w:rsidR="003711D1" w:rsidRPr="004551DD" w:rsidRDefault="003711D1" w:rsidP="004551DD">
      <w:pPr>
        <w:rPr>
          <w:sz w:val="4"/>
          <w:szCs w:val="4"/>
        </w:rPr>
      </w:pPr>
    </w:p>
    <w:sectPr w:rsidR="003711D1" w:rsidRPr="004551DD" w:rsidSect="004551DD">
      <w:headerReference w:type="default" r:id="rId8"/>
      <w:footerReference w:type="default" r:id="rId9"/>
      <w:pgSz w:w="11906" w:h="16838"/>
      <w:pgMar w:top="567" w:right="567" w:bottom="567" w:left="56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96" w:rsidRDefault="00A03596" w:rsidP="00396CE0">
      <w:pPr>
        <w:spacing w:after="0" w:line="240" w:lineRule="auto"/>
      </w:pPr>
      <w:r>
        <w:separator/>
      </w:r>
    </w:p>
  </w:endnote>
  <w:endnote w:type="continuationSeparator" w:id="0">
    <w:p w:rsidR="00A03596" w:rsidRDefault="00A03596" w:rsidP="0039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1B" w:rsidRDefault="00404B6C" w:rsidP="00404B6C">
    <w:pPr>
      <w:pStyle w:val="a4"/>
      <w:jc w:val="left"/>
    </w:pPr>
    <w:proofErr w:type="gramStart"/>
    <w:r>
      <w:rPr>
        <w:rFonts w:hint="eastAsia"/>
      </w:rPr>
      <w:t xml:space="preserve">접수번호 </w:t>
    </w:r>
    <w:r>
      <w:t>:</w:t>
    </w:r>
    <w:proofErr w:type="gramEnd"/>
    <w:r>
      <w:t xml:space="preserve">                          </w:t>
    </w:r>
    <w:r w:rsidR="006764F5">
      <w:t xml:space="preserve">            </w:t>
    </w:r>
    <w:r>
      <w:t xml:space="preserve"> </w:t>
    </w:r>
    <w:r>
      <w:rPr>
        <w:rFonts w:hint="eastAsia"/>
      </w:rPr>
      <w:t xml:space="preserve">접수일자 </w:t>
    </w:r>
    <w:r>
      <w:t xml:space="preserve">: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96" w:rsidRDefault="00A03596" w:rsidP="00396CE0">
      <w:pPr>
        <w:spacing w:after="0" w:line="240" w:lineRule="auto"/>
      </w:pPr>
      <w:r>
        <w:separator/>
      </w:r>
    </w:p>
  </w:footnote>
  <w:footnote w:type="continuationSeparator" w:id="0">
    <w:p w:rsidR="00A03596" w:rsidRDefault="00A03596" w:rsidP="0039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E0" w:rsidRDefault="00201AC8">
    <w:pPr>
      <w:pStyle w:val="a3"/>
    </w:pPr>
    <w:r>
      <w:rPr>
        <w:noProof/>
      </w:rPr>
      <w:drawing>
        <wp:inline distT="0" distB="0" distL="0" distR="0">
          <wp:extent cx="1619250" cy="352425"/>
          <wp:effectExtent l="0" t="0" r="0" b="9525"/>
          <wp:docPr id="1" name="그림 1" descr="EMB000024382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85802712" descr="EMB000024382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4B6C" w:rsidRPr="00404B6C">
      <w:rPr>
        <w:rFonts w:hint="eastAsia"/>
      </w:rPr>
      <w:t xml:space="preserve"> </w:t>
    </w:r>
    <w:r w:rsidR="00404B6C">
      <w:t xml:space="preserve">                                                    </w:t>
    </w:r>
    <w:r w:rsidR="00404B6C" w:rsidRPr="00404B6C">
      <w:rPr>
        <w:b/>
      </w:rPr>
      <w:t>http://</w:t>
    </w:r>
    <w:r w:rsidR="00404B6C" w:rsidRPr="00404B6C">
      <w:rPr>
        <w:rFonts w:hint="eastAsia"/>
        <w:b/>
      </w:rPr>
      <w:t>www.industry-lab.co.kr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D7667"/>
    <w:multiLevelType w:val="multilevel"/>
    <w:tmpl w:val="2E4C99B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E0"/>
    <w:rsid w:val="0010019C"/>
    <w:rsid w:val="00171910"/>
    <w:rsid w:val="00201AC8"/>
    <w:rsid w:val="002524E6"/>
    <w:rsid w:val="003711D1"/>
    <w:rsid w:val="00396CE0"/>
    <w:rsid w:val="00404B6C"/>
    <w:rsid w:val="004551DD"/>
    <w:rsid w:val="006764F5"/>
    <w:rsid w:val="00874624"/>
    <w:rsid w:val="00887398"/>
    <w:rsid w:val="00A03596"/>
    <w:rsid w:val="00C3760A"/>
    <w:rsid w:val="00C94C1B"/>
    <w:rsid w:val="00CD49FD"/>
    <w:rsid w:val="00D04A28"/>
    <w:rsid w:val="00E4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4D77A-8F9F-4D59-835C-8CD9DFF9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C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96CE0"/>
  </w:style>
  <w:style w:type="paragraph" w:styleId="a4">
    <w:name w:val="footer"/>
    <w:basedOn w:val="a"/>
    <w:link w:val="Char0"/>
    <w:uiPriority w:val="99"/>
    <w:unhideWhenUsed/>
    <w:rsid w:val="00396C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96CE0"/>
  </w:style>
  <w:style w:type="paragraph" w:customStyle="1" w:styleId="a5">
    <w:name w:val="바탕글"/>
    <w:basedOn w:val="a"/>
    <w:rsid w:val="00396CE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C94C1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ED2A-C9A3-49A7-B9E8-F6782359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2018-01-09T08:28:00Z</dcterms:created>
  <dcterms:modified xsi:type="dcterms:W3CDTF">2018-01-11T01:52:00Z</dcterms:modified>
</cp:coreProperties>
</file>